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B70" w:rsidRPr="00C206FC" w:rsidRDefault="00CA0C35" w:rsidP="00C206FC">
      <w:pPr>
        <w:adjustRightInd w:val="0"/>
        <w:snapToGrid w:val="0"/>
        <w:spacing w:line="360" w:lineRule="auto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附件2：</w:t>
      </w:r>
    </w:p>
    <w:p w:rsidR="000A0B70" w:rsidRDefault="00C206FC" w:rsidP="00C206FC">
      <w:pPr>
        <w:adjustRightInd w:val="0"/>
        <w:snapToGrid w:val="0"/>
        <w:spacing w:line="360" w:lineRule="auto"/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202</w:t>
      </w:r>
      <w:r w:rsidR="00A2404A">
        <w:rPr>
          <w:rFonts w:ascii="仿宋_GB2312" w:eastAsia="仿宋_GB2312" w:hAnsi="仿宋" w:cs="仿宋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年度考核B类科研平台（</w:t>
      </w:r>
      <w:r w:rsidR="000A0B70">
        <w:rPr>
          <w:rFonts w:ascii="仿宋_GB2312" w:eastAsia="仿宋_GB2312" w:hAnsi="仿宋" w:cs="仿宋" w:hint="eastAsia"/>
          <w:sz w:val="32"/>
          <w:szCs w:val="32"/>
        </w:rPr>
        <w:t>1</w:t>
      </w:r>
      <w:r w:rsidR="00A2404A">
        <w:rPr>
          <w:rFonts w:ascii="仿宋_GB2312" w:eastAsia="仿宋_GB2312" w:hAnsi="仿宋" w:cs="仿宋"/>
          <w:sz w:val="32"/>
          <w:szCs w:val="32"/>
        </w:rPr>
        <w:t>6</w:t>
      </w:r>
      <w:r>
        <w:rPr>
          <w:rFonts w:ascii="仿宋_GB2312" w:eastAsia="仿宋_GB2312" w:hAnsi="仿宋" w:cs="仿宋" w:hint="eastAsia"/>
          <w:sz w:val="32"/>
          <w:szCs w:val="32"/>
        </w:rPr>
        <w:t>个）</w:t>
      </w:r>
    </w:p>
    <w:tbl>
      <w:tblPr>
        <w:tblpPr w:leftFromText="180" w:rightFromText="180" w:vertAnchor="text" w:horzAnchor="margin" w:tblpX="-176" w:tblpY="578"/>
        <w:tblW w:w="5103" w:type="pct"/>
        <w:tblLook w:val="04A0" w:firstRow="1" w:lastRow="0" w:firstColumn="1" w:lastColumn="0" w:noHBand="0" w:noVBand="1"/>
      </w:tblPr>
      <w:tblGrid>
        <w:gridCol w:w="930"/>
        <w:gridCol w:w="2749"/>
        <w:gridCol w:w="5019"/>
      </w:tblGrid>
      <w:tr w:rsidR="00C206FC" w:rsidRPr="005F2DAD" w:rsidTr="00D123F7">
        <w:trPr>
          <w:trHeight w:val="454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6FC" w:rsidRPr="005F2DAD" w:rsidRDefault="00C206FC" w:rsidP="00D123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532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6FC" w:rsidRPr="007F5329" w:rsidRDefault="00C206FC" w:rsidP="00D123F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532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6FC" w:rsidRPr="005F2DAD" w:rsidRDefault="00C206FC" w:rsidP="00D123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532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校级科研平台名称</w:t>
            </w:r>
          </w:p>
        </w:tc>
      </w:tr>
      <w:tr w:rsidR="00A2404A" w:rsidRPr="005F2DAD" w:rsidTr="00D123F7">
        <w:trPr>
          <w:trHeight w:val="454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04A" w:rsidRPr="005F2DAD" w:rsidRDefault="00A2404A" w:rsidP="00A240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532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04A" w:rsidRPr="00AC5427" w:rsidRDefault="00A2404A" w:rsidP="00A2404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数学与统计</w:t>
            </w:r>
            <w:r w:rsidRPr="005F2DA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04A" w:rsidRPr="00AC5427" w:rsidRDefault="00A2404A" w:rsidP="00A2404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C5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大数据建模与智能计算研究所</w:t>
            </w:r>
          </w:p>
        </w:tc>
      </w:tr>
      <w:tr w:rsidR="00A2404A" w:rsidRPr="005F2DAD" w:rsidTr="00A2404A">
        <w:trPr>
          <w:trHeight w:val="454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04A" w:rsidRPr="005F2DAD" w:rsidRDefault="00A2404A" w:rsidP="00A240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532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04A" w:rsidRPr="005F2DAD" w:rsidRDefault="00A2404A" w:rsidP="00A2404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F2DA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体育学院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04A" w:rsidRPr="005F2DAD" w:rsidRDefault="00A2404A" w:rsidP="00A240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F2DA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休闲体育产业研究中心</w:t>
            </w:r>
          </w:p>
        </w:tc>
      </w:tr>
      <w:tr w:rsidR="00A2404A" w:rsidRPr="005F2DAD" w:rsidTr="00A2404A">
        <w:trPr>
          <w:trHeight w:val="454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04A" w:rsidRPr="005F2DAD" w:rsidRDefault="00A2404A" w:rsidP="00A240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532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04A" w:rsidRPr="005F2DAD" w:rsidRDefault="00A2404A" w:rsidP="00A2404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教育科学学</w:t>
            </w:r>
            <w:r w:rsidRPr="005F2DA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04A" w:rsidRPr="005F2DAD" w:rsidRDefault="00A2404A" w:rsidP="00A240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F2DA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学生发展协同研究中心</w:t>
            </w:r>
          </w:p>
        </w:tc>
      </w:tr>
      <w:tr w:rsidR="00A2404A" w:rsidRPr="005F2DAD" w:rsidTr="00A2404A">
        <w:trPr>
          <w:trHeight w:val="454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04A" w:rsidRPr="005F2DAD" w:rsidRDefault="00A2404A" w:rsidP="00A240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532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04A" w:rsidRPr="00AC5427" w:rsidRDefault="00A2404A" w:rsidP="00A2404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C5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体育学院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04A" w:rsidRPr="00AC5427" w:rsidRDefault="00A2404A" w:rsidP="00A2404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C5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青少年运动技能研究中心</w:t>
            </w:r>
          </w:p>
        </w:tc>
      </w:tr>
      <w:tr w:rsidR="00A2404A" w:rsidRPr="005F2DAD" w:rsidTr="00A2404A">
        <w:trPr>
          <w:trHeight w:val="454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04A" w:rsidRPr="005F2DAD" w:rsidRDefault="00A2404A" w:rsidP="00A240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532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04A" w:rsidRPr="005F2DAD" w:rsidRDefault="00A2404A" w:rsidP="00A2404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教育科学学</w:t>
            </w:r>
            <w:r w:rsidRPr="005F2DA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04A" w:rsidRPr="005F2DAD" w:rsidRDefault="00A2404A" w:rsidP="00A240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F2DA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湖北学前教育研究中心</w:t>
            </w:r>
          </w:p>
        </w:tc>
      </w:tr>
      <w:tr w:rsidR="00A2404A" w:rsidRPr="005F2DAD" w:rsidTr="00A2404A">
        <w:trPr>
          <w:trHeight w:val="454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04A" w:rsidRPr="005F2DAD" w:rsidRDefault="00A2404A" w:rsidP="00A240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532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04A" w:rsidRPr="005F2DAD" w:rsidRDefault="00A2404A" w:rsidP="00A2404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F2DA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体育学院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04A" w:rsidRPr="005F2DAD" w:rsidRDefault="00A2404A" w:rsidP="00A240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F2DA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体育科学研究所</w:t>
            </w:r>
          </w:p>
        </w:tc>
      </w:tr>
      <w:tr w:rsidR="00A2404A" w:rsidRPr="005F2DAD" w:rsidTr="00A2404A">
        <w:trPr>
          <w:trHeight w:val="454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04A" w:rsidRPr="005F2DAD" w:rsidRDefault="00A2404A" w:rsidP="00A240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532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04A" w:rsidRPr="005F2DAD" w:rsidRDefault="00A2404A" w:rsidP="00A2404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F2DA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国语学</w:t>
            </w:r>
            <w:r w:rsidRPr="005F2DA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04A" w:rsidRPr="005F2DAD" w:rsidRDefault="00A2404A" w:rsidP="00A240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F2DA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跨文化语言教育研究中心</w:t>
            </w:r>
          </w:p>
        </w:tc>
      </w:tr>
      <w:tr w:rsidR="00A2404A" w:rsidRPr="005F2DAD" w:rsidTr="00A2404A">
        <w:trPr>
          <w:trHeight w:val="454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04A" w:rsidRPr="005F2DAD" w:rsidRDefault="00A2404A" w:rsidP="00A240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532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04A" w:rsidRPr="005F2DAD" w:rsidRDefault="00A2404A" w:rsidP="00A2404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F2DA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计算机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04A" w:rsidRPr="005F2DAD" w:rsidRDefault="00A2404A" w:rsidP="00A240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F2DA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大数据与工业工程信息化研究所</w:t>
            </w:r>
          </w:p>
        </w:tc>
      </w:tr>
      <w:tr w:rsidR="00A2404A" w:rsidRPr="005F2DAD" w:rsidTr="00A2404A">
        <w:trPr>
          <w:trHeight w:val="454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04A" w:rsidRPr="005F2DAD" w:rsidRDefault="00A2404A" w:rsidP="00A240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04A" w:rsidRPr="00AC5427" w:rsidRDefault="00A2404A" w:rsidP="00A2404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建筑与材料工程</w:t>
            </w:r>
            <w:r w:rsidRPr="005F2DA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04A" w:rsidRPr="00AC5427" w:rsidRDefault="00A2404A" w:rsidP="00A2404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C5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绿色能源材料应用研究所</w:t>
            </w:r>
          </w:p>
        </w:tc>
      </w:tr>
      <w:tr w:rsidR="00A2404A" w:rsidRPr="005F2DAD" w:rsidTr="00A2404A">
        <w:trPr>
          <w:trHeight w:val="454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04A" w:rsidRPr="005F2DAD" w:rsidRDefault="00A2404A" w:rsidP="00A240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04A" w:rsidRPr="00AC5427" w:rsidRDefault="00190557" w:rsidP="00A2404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新闻</w:t>
            </w:r>
            <w:r w:rsidR="00481B16">
              <w:rPr>
                <w:rFonts w:ascii="仿宋" w:eastAsia="仿宋" w:hAnsi="仿宋" w:cs="宋体"/>
                <w:color w:val="000000"/>
                <w:kern w:val="0"/>
                <w:sz w:val="24"/>
              </w:rPr>
              <w:t>与</w:t>
            </w:r>
            <w:bookmarkStart w:id="0" w:name="_GoBack"/>
            <w:bookmarkEnd w:id="0"/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传播学院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04A" w:rsidRPr="00AC5427" w:rsidRDefault="00A2404A" w:rsidP="00A2404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240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信息传播伦理研究所</w:t>
            </w:r>
          </w:p>
        </w:tc>
      </w:tr>
      <w:tr w:rsidR="00A2404A" w:rsidRPr="005F2DAD" w:rsidTr="00A2404A">
        <w:trPr>
          <w:trHeight w:val="454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04A" w:rsidRPr="005F2DAD" w:rsidRDefault="00A2404A" w:rsidP="00A240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04A" w:rsidRPr="005F2DAD" w:rsidRDefault="00A2404A" w:rsidP="00A2404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F2DA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艺术学院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04A" w:rsidRPr="005F2DAD" w:rsidRDefault="00A2404A" w:rsidP="00A240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F2DA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师范生美育实践研究中心</w:t>
            </w:r>
          </w:p>
        </w:tc>
      </w:tr>
      <w:tr w:rsidR="00A2404A" w:rsidRPr="005F2DAD" w:rsidTr="00A2404A">
        <w:trPr>
          <w:trHeight w:val="454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04A" w:rsidRDefault="00A2404A" w:rsidP="00A240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04A" w:rsidRPr="00AC5427" w:rsidRDefault="00A2404A" w:rsidP="00A2404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物理与机电工程</w:t>
            </w:r>
            <w:r w:rsidRPr="005F2DA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04A" w:rsidRPr="00AC5427" w:rsidRDefault="00A2404A" w:rsidP="00A2404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C5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光电材料与元器件研究所</w:t>
            </w:r>
          </w:p>
        </w:tc>
      </w:tr>
      <w:tr w:rsidR="001E1663" w:rsidRPr="005F2DAD" w:rsidTr="00A2404A">
        <w:trPr>
          <w:trHeight w:val="454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663" w:rsidRDefault="001E1663" w:rsidP="001E1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663" w:rsidRPr="00AC5427" w:rsidRDefault="001E1663" w:rsidP="001E166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C5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计算机学院</w:t>
            </w:r>
          </w:p>
        </w:tc>
        <w:tc>
          <w:tcPr>
            <w:tcW w:w="2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663" w:rsidRPr="00AC5427" w:rsidRDefault="001E1663" w:rsidP="001E166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C5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产业互联网应用研究所</w:t>
            </w:r>
          </w:p>
        </w:tc>
      </w:tr>
      <w:tr w:rsidR="001E1663" w:rsidRPr="005F2DAD" w:rsidTr="00A2404A">
        <w:trPr>
          <w:trHeight w:val="454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663" w:rsidRDefault="001E1663" w:rsidP="001E1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663" w:rsidRPr="00AC5427" w:rsidRDefault="001E1663" w:rsidP="001E166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C5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化学与生命科学学院</w:t>
            </w:r>
          </w:p>
        </w:tc>
        <w:tc>
          <w:tcPr>
            <w:tcW w:w="2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663" w:rsidRPr="00AC5427" w:rsidRDefault="001E1663" w:rsidP="001E166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C5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环境功能材料与污染控制技术研究中心</w:t>
            </w:r>
          </w:p>
        </w:tc>
      </w:tr>
      <w:tr w:rsidR="001E1663" w:rsidRPr="005F2DAD" w:rsidTr="00A2404A">
        <w:trPr>
          <w:trHeight w:val="454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663" w:rsidRDefault="001E1663" w:rsidP="001E1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663" w:rsidRPr="005F2DAD" w:rsidRDefault="001E1663" w:rsidP="001E166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C5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化学与生命科学学院</w:t>
            </w:r>
          </w:p>
        </w:tc>
        <w:tc>
          <w:tcPr>
            <w:tcW w:w="2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663" w:rsidRPr="005F2DAD" w:rsidRDefault="001E1663" w:rsidP="001E1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E16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鄂东药用资源植物开发与利用研究中心</w:t>
            </w:r>
          </w:p>
        </w:tc>
      </w:tr>
      <w:tr w:rsidR="001E1663" w:rsidRPr="005F2DAD" w:rsidTr="00A2404A">
        <w:trPr>
          <w:trHeight w:val="454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663" w:rsidRDefault="001E1663" w:rsidP="001E1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663" w:rsidRPr="005F2DAD" w:rsidRDefault="001E1663" w:rsidP="001E166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教育科学学院</w:t>
            </w:r>
          </w:p>
        </w:tc>
        <w:tc>
          <w:tcPr>
            <w:tcW w:w="2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663" w:rsidRPr="005F2DAD" w:rsidRDefault="001E1663" w:rsidP="001E1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E16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长江班主任研究中心</w:t>
            </w:r>
          </w:p>
        </w:tc>
      </w:tr>
    </w:tbl>
    <w:p w:rsidR="00F7757F" w:rsidRPr="00AC5427" w:rsidRDefault="00F7757F" w:rsidP="00A47A6F">
      <w:pPr>
        <w:widowControl/>
        <w:shd w:val="clear" w:color="auto" w:fill="FFFFFF"/>
        <w:spacing w:after="82" w:line="367" w:lineRule="atLeast"/>
        <w:jc w:val="left"/>
        <w:rPr>
          <w:rFonts w:ascii="微软雅黑" w:eastAsia="仿宋" w:hAnsi="微软雅黑" w:cs="宋体"/>
          <w:color w:val="333333"/>
          <w:kern w:val="0"/>
          <w:sz w:val="30"/>
          <w:szCs w:val="30"/>
        </w:rPr>
      </w:pPr>
    </w:p>
    <w:p w:rsidR="001F6A52" w:rsidRPr="00C206FC" w:rsidRDefault="001F6A52" w:rsidP="00C206FC">
      <w:pPr>
        <w:widowControl/>
        <w:shd w:val="clear" w:color="auto" w:fill="FFFFFF"/>
        <w:spacing w:after="82"/>
        <w:jc w:val="right"/>
        <w:rPr>
          <w:rFonts w:ascii="仿宋" w:eastAsia="仿宋" w:hAnsi="仿宋" w:cs="宋体"/>
          <w:color w:val="333333"/>
          <w:kern w:val="0"/>
          <w:sz w:val="30"/>
          <w:szCs w:val="30"/>
        </w:rPr>
      </w:pPr>
    </w:p>
    <w:sectPr w:rsidR="001F6A52" w:rsidRPr="00C206FC" w:rsidSect="00BA1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D1C" w:rsidRDefault="00111D1C" w:rsidP="00A47A6F">
      <w:pPr>
        <w:rPr>
          <w:rFonts w:hint="eastAsia"/>
        </w:rPr>
      </w:pPr>
      <w:r>
        <w:separator/>
      </w:r>
    </w:p>
  </w:endnote>
  <w:endnote w:type="continuationSeparator" w:id="0">
    <w:p w:rsidR="00111D1C" w:rsidRDefault="00111D1C" w:rsidP="00A47A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D1C" w:rsidRDefault="00111D1C" w:rsidP="00A47A6F">
      <w:pPr>
        <w:rPr>
          <w:rFonts w:hint="eastAsia"/>
        </w:rPr>
      </w:pPr>
      <w:r>
        <w:separator/>
      </w:r>
    </w:p>
  </w:footnote>
  <w:footnote w:type="continuationSeparator" w:id="0">
    <w:p w:rsidR="00111D1C" w:rsidRDefault="00111D1C" w:rsidP="00A47A6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7A6F"/>
    <w:rsid w:val="00056FB1"/>
    <w:rsid w:val="000A0B70"/>
    <w:rsid w:val="00111D1C"/>
    <w:rsid w:val="00190557"/>
    <w:rsid w:val="001E1663"/>
    <w:rsid w:val="001F6A52"/>
    <w:rsid w:val="0023202B"/>
    <w:rsid w:val="002F69DF"/>
    <w:rsid w:val="00381316"/>
    <w:rsid w:val="003A4980"/>
    <w:rsid w:val="00412207"/>
    <w:rsid w:val="0046042E"/>
    <w:rsid w:val="00481B16"/>
    <w:rsid w:val="004F047A"/>
    <w:rsid w:val="005321C7"/>
    <w:rsid w:val="00575E01"/>
    <w:rsid w:val="007254B0"/>
    <w:rsid w:val="0086293E"/>
    <w:rsid w:val="00863122"/>
    <w:rsid w:val="00931B5B"/>
    <w:rsid w:val="00953763"/>
    <w:rsid w:val="009967D5"/>
    <w:rsid w:val="00A2404A"/>
    <w:rsid w:val="00A3110B"/>
    <w:rsid w:val="00A47A6F"/>
    <w:rsid w:val="00A72D3A"/>
    <w:rsid w:val="00AC5427"/>
    <w:rsid w:val="00AF2E0B"/>
    <w:rsid w:val="00BA1B22"/>
    <w:rsid w:val="00BD0EF2"/>
    <w:rsid w:val="00BD7729"/>
    <w:rsid w:val="00C206FC"/>
    <w:rsid w:val="00CA0C35"/>
    <w:rsid w:val="00D123F7"/>
    <w:rsid w:val="00D267F2"/>
    <w:rsid w:val="00D56330"/>
    <w:rsid w:val="00D66A66"/>
    <w:rsid w:val="00DE6939"/>
    <w:rsid w:val="00F22653"/>
    <w:rsid w:val="00F7757F"/>
    <w:rsid w:val="00F8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81CCD9-0CFA-4F33-B9C9-439813CC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B2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47A6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7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7A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7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7A6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47A6F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周玺</cp:lastModifiedBy>
  <cp:revision>26</cp:revision>
  <cp:lastPrinted>2021-07-01T05:08:00Z</cp:lastPrinted>
  <dcterms:created xsi:type="dcterms:W3CDTF">2021-06-30T22:25:00Z</dcterms:created>
  <dcterms:modified xsi:type="dcterms:W3CDTF">2023-04-11T03:43:00Z</dcterms:modified>
</cp:coreProperties>
</file>