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default" w:ascii="Calibri" w:hAnsi="Calibri" w:eastAsia="黑体" w:cs="Times New Roman"/>
          <w:sz w:val="32"/>
          <w:szCs w:val="32"/>
          <w:lang w:val="en-US"/>
        </w:rPr>
      </w:pPr>
      <w:r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  <w:t>附2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武汉市社会科学联合会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课 题 申 报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rFonts w:hint="default"/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申请单位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宋体"/>
          <w:kern w:val="2"/>
          <w:sz w:val="32"/>
          <w:szCs w:val="32"/>
          <w:u w:val="single"/>
          <w:lang w:val="en-US" w:eastAsia="zh-CN" w:bidi="ar"/>
        </w:rPr>
        <w:t xml:space="preserve">  湖北第二师范学院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课题负责人：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课题名称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305" w:firstLineChars="408"/>
        <w:jc w:val="both"/>
        <w:rPr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申报日期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武汉市社会科学联合会印制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5"/>
        <w:gridCol w:w="855"/>
        <w:gridCol w:w="761"/>
        <w:gridCol w:w="305"/>
        <w:gridCol w:w="610"/>
        <w:gridCol w:w="704"/>
        <w:gridCol w:w="1130"/>
        <w:gridCol w:w="503"/>
        <w:gridCol w:w="517"/>
        <w:gridCol w:w="33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12" w:rightChars="-51" w:firstLine="560" w:firstLineChars="2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课题负责人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distribute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专业职务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研究专长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5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QQ号码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Tahoma" w:hAnsi="Tahoma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jc w:val="center"/>
              <w:rPr>
                <w:rFonts w:hint="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课题组成员情况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-112" w:rightChars="-51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专业职 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研究专长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学 历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一、课题负责人和课题组成员近期取得与本课题有关的成果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著作者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成果形式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发表、出版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和采用单位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发表、出版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和采用日期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二、课题负责人近年已经完成和正在进行的国家、省、市研究项目情况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批准单位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lang w:val="en-US"/>
        </w:rPr>
      </w:pPr>
    </w:p>
    <w:tbl>
      <w:tblPr>
        <w:tblStyle w:val="2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三、课题论证：本课题的理论意义和实践意义、基本内容、重点和难点、前期研究状况以及实践中的进展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eastAsia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lang w:val="en-US"/>
        </w:rPr>
      </w:pPr>
    </w:p>
    <w:tbl>
      <w:tblPr>
        <w:tblStyle w:val="2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四、完成本课题的条件：课题负责人的研究水平、组织能力、时间保证；参加者的研究水平和时间保证；资料准备和项目分工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20" w:firstLineChars="725"/>
              <w:jc w:val="both"/>
              <w:rPr>
                <w:rFonts w:hint="eastAsia" w:eastAsia="黑体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五、研究计划（进度）及预期成果形式：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eastAsia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12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黑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途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研究、会议费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论证费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咨询费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资料、文印费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计算机机时费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旅差费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七、课题承担单位意见：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spacing w:line="300" w:lineRule="auto"/>
              <w:ind w:firstLine="735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申请表填写内容属实；课题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和主要成员适合承担本课题的研究；本单位能提供本课题研究所需要的时间、条件。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负责人签字：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53EB2"/>
    <w:rsid w:val="0FF53EB2"/>
    <w:rsid w:val="1D437155"/>
    <w:rsid w:val="2FE0055D"/>
    <w:rsid w:val="3B7E77BA"/>
    <w:rsid w:val="55AE2CEB"/>
    <w:rsid w:val="56FD25F7"/>
    <w:rsid w:val="5FFD5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2019-04-03T06:26:00Z</dcterms:created>
  <dc:creator>zdh</dc:creator>
  <cp:lastModifiedBy>Administrator</cp:lastModifiedBy>
  <dcterms:modified xsi:type="dcterms:W3CDTF">2019-04-08T08:10:55Z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